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31 марта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 смена в этом месяце</w:t>
            </w:r>
            <w:br/>
            <w:r>
              <w:rPr/>
              <w:t xml:space="preserve">      24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17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8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29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360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384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6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336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168</w:t>
      </w:r>
      <w:br/>
      <w:r>
        <w:rPr/>
        <w:t xml:space="preserve">Всего рабочих часов: 4032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https://prostosmena.ru/schedule/e3e0e891479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0A5686C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DC9F8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e3e0e891479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2025-04-03T05:27:00+00:00</dcterms:created>
  <dcterms:modified xsi:type="dcterms:W3CDTF">2025-04-03T05:27:00+00:00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