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26 мая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228</w:t>
      </w:r>
      <w:br/>
      <w:r>
        <w:rPr/>
        <w:t xml:space="preserve">Всего рабочих часов: 2280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https://prostosmena.ru/schedule/8e3a04282cd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58ADE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EC6B3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e3a04282c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2025-06-02T18:01:57+00:00</dcterms:created>
  <dcterms:modified xsi:type="dcterms:W3CDTF">2025-06-02T18:01:57+00:00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